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2D0148E-7A64-4BF7-AA7C-5ED4C193B017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