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3E849052" w14:textId="77777777" w:rsidR="00E774EE" w:rsidRPr="00E774EE" w:rsidRDefault="00432032" w:rsidP="00E774EE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 xml:space="preserve">Les fixations </w:t>
      </w:r>
      <w:proofErr w:type="spellStart"/>
      <w:r w:rsidR="00E774EE" w:rsidRPr="00E774EE">
        <w:rPr>
          <w:lang w:val="en-US"/>
        </w:rPr>
        <w:t>sont</w:t>
      </w:r>
      <w:proofErr w:type="spellEnd"/>
      <w:r w:rsidR="00E774EE" w:rsidRPr="00E774EE">
        <w:rPr>
          <w:lang w:val="en-US"/>
        </w:rPr>
        <w:t xml:space="preserve"> invisibles.</w:t>
      </w:r>
      <w:r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L’urinoir</w:t>
      </w:r>
      <w:proofErr w:type="spellEnd"/>
      <w:r w:rsidR="00E774EE" w:rsidRPr="00E774EE">
        <w:rPr>
          <w:lang w:val="en-US"/>
        </w:rPr>
        <w:t xml:space="preserve">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destiné</w:t>
      </w:r>
      <w:proofErr w:type="spellEnd"/>
      <w:r w:rsidR="00E774EE" w:rsidRPr="00E774EE">
        <w:rPr>
          <w:lang w:val="en-US"/>
        </w:rPr>
        <w:t xml:space="preserve"> à un montage mural, avec un vase </w:t>
      </w:r>
      <w:proofErr w:type="spellStart"/>
      <w:r w:rsidR="00E774EE" w:rsidRPr="00E774EE">
        <w:rPr>
          <w:lang w:val="en-US"/>
        </w:rPr>
        <w:t>particulièrement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saillant</w:t>
      </w:r>
      <w:proofErr w:type="spellEnd"/>
      <w:r w:rsidR="00E774EE" w:rsidRPr="00E774EE">
        <w:rPr>
          <w:lang w:val="en-US"/>
        </w:rPr>
        <w:t xml:space="preserve"> et un </w:t>
      </w:r>
      <w:proofErr w:type="spellStart"/>
      <w:r w:rsidR="00E774EE" w:rsidRPr="00E774EE">
        <w:rPr>
          <w:lang w:val="en-US"/>
        </w:rPr>
        <w:t>rebord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 w:rsidRPr="00E774EE">
        <w:rPr>
          <w:lang w:val="en-US"/>
        </w:rPr>
        <w:t>rinçage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intégré</w:t>
      </w:r>
      <w:proofErr w:type="spellEnd"/>
      <w:r w:rsidR="00E774EE" w:rsidRPr="00E774EE">
        <w:rPr>
          <w:lang w:val="en-US"/>
        </w:rPr>
        <w:t xml:space="preserve">. </w:t>
      </w:r>
      <w:proofErr w:type="spellStart"/>
      <w:r w:rsidR="00E774EE">
        <w:rPr>
          <w:lang w:val="en-US"/>
        </w:rPr>
        <w:t>L’urinoir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est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a</w:t>
      </w:r>
      <w:r w:rsidR="00E774EE" w:rsidRPr="00E774EE">
        <w:rPr>
          <w:lang w:val="en-US"/>
        </w:rPr>
        <w:t>dapté</w:t>
      </w:r>
      <w:proofErr w:type="spellEnd"/>
      <w:r w:rsidR="00E774EE" w:rsidRPr="00E774EE">
        <w:rPr>
          <w:lang w:val="en-US"/>
        </w:rPr>
        <w:t xml:space="preserve"> pour </w:t>
      </w:r>
      <w:proofErr w:type="spellStart"/>
      <w:r w:rsidR="00E774EE" w:rsidRPr="00E774EE">
        <w:rPr>
          <w:lang w:val="en-US"/>
        </w:rPr>
        <w:t>commande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>
        <w:rPr>
          <w:lang w:val="en-US"/>
        </w:rPr>
        <w:t>rinçage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encastré</w:t>
      </w:r>
      <w:r w:rsidR="00D60568">
        <w:rPr>
          <w:lang w:val="en-US"/>
        </w:rPr>
        <w:t>e</w:t>
      </w:r>
      <w:proofErr w:type="spellEnd"/>
      <w:r w:rsidR="00D60568">
        <w:rPr>
          <w:lang w:val="en-US"/>
        </w:rPr>
        <w:t>.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</w:t>
      </w:r>
      <w:proofErr w:type="spellEnd"/>
      <w:r w:rsidR="00E774EE">
        <w:rPr>
          <w:rFonts w:ascii="Arial" w:hAnsi="Arial"/>
          <w:b/>
        </w:rPr>
        <w:t xml:space="preserve"> et </w:t>
      </w:r>
      <w:proofErr w:type="spellStart"/>
      <w:r w:rsidR="00E774EE">
        <w:rPr>
          <w:rFonts w:ascii="Arial" w:hAnsi="Arial"/>
          <w:b/>
        </w:rPr>
        <w:t>caractéristiques</w:t>
      </w:r>
      <w:proofErr w:type="spellEnd"/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  <w:proofErr w:type="spellEnd"/>
    </w:p>
    <w:p w14:paraId="2B689B80" w14:textId="77777777" w:rsidR="00925A25" w:rsidRPr="00911F07" w:rsidRDefault="00925A25" w:rsidP="00925A25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9ED4F95" w14:textId="77777777" w:rsidR="00925A25" w:rsidRPr="0030656D" w:rsidRDefault="00925A25" w:rsidP="00925A25">
      <w:pPr>
        <w:rPr>
          <w:lang w:val="nl-BE"/>
        </w:rPr>
      </w:pPr>
      <w:proofErr w:type="spellStart"/>
      <w:r w:rsidRPr="0030656D">
        <w:rPr>
          <w:lang w:val="nl-BE"/>
        </w:rPr>
        <w:t>Modèle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mural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avec</w:t>
      </w:r>
      <w:proofErr w:type="spellEnd"/>
      <w:r w:rsidRPr="0030656D">
        <w:rPr>
          <w:lang w:val="nl-BE"/>
        </w:rPr>
        <w:t xml:space="preserve"> bord de </w:t>
      </w:r>
      <w:proofErr w:type="spellStart"/>
      <w:r>
        <w:rPr>
          <w:lang w:val="nl-BE"/>
        </w:rPr>
        <w:t>rinçage</w:t>
      </w:r>
      <w:proofErr w:type="spellEnd"/>
    </w:p>
    <w:p w14:paraId="5012E9E2" w14:textId="77777777" w:rsidR="00925A25" w:rsidRPr="006F2141" w:rsidRDefault="00925A25" w:rsidP="00925A25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Alimentation </w:t>
      </w:r>
      <w:proofErr w:type="spellStart"/>
      <w:r w:rsidRPr="006F2141">
        <w:rPr>
          <w:lang w:val="en-US"/>
        </w:rPr>
        <w:t>d’eau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l’arrière</w:t>
      </w:r>
      <w:proofErr w:type="spellEnd"/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Largeur</w:t>
      </w:r>
      <w:proofErr w:type="spellEnd"/>
      <w:r w:rsidRPr="00D60568">
        <w:rPr>
          <w:lang w:val="nl-BE"/>
        </w:rPr>
        <w:t>: 36 cm</w:t>
      </w:r>
    </w:p>
    <w:p w14:paraId="65DEB093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Hauteur</w:t>
      </w:r>
      <w:proofErr w:type="spellEnd"/>
      <w:r w:rsidRPr="00D60568">
        <w:rPr>
          <w:lang w:val="nl-BE"/>
        </w:rPr>
        <w:t>: 61 cm</w:t>
      </w:r>
    </w:p>
    <w:p w14:paraId="2B28E121" w14:textId="77777777" w:rsidR="00925A25" w:rsidRPr="00E46E72" w:rsidRDefault="00925A25" w:rsidP="00925A25">
      <w:proofErr w:type="spellStart"/>
      <w:r>
        <w:t>Profondeur</w:t>
      </w:r>
      <w:proofErr w:type="spellEnd"/>
      <w:r>
        <w:t>: 37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77777777" w:rsidR="00C454A1" w:rsidRPr="00C454A1" w:rsidRDefault="00C454A1" w:rsidP="00C454A1">
      <w:r>
        <w:rPr>
          <w:noProof/>
        </w:rPr>
        <w:drawing>
          <wp:inline distT="0" distB="0" distL="0" distR="0" wp14:anchorId="2E5D0946" wp14:editId="43F43435">
            <wp:extent cx="3467100" cy="41729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9334" cy="423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B73" w14:textId="77777777" w:rsidR="00E55A4C" w:rsidRDefault="00E55A4C">
      <w:r>
        <w:separator/>
      </w:r>
    </w:p>
  </w:endnote>
  <w:endnote w:type="continuationSeparator" w:id="0">
    <w:p w14:paraId="2D779D16" w14:textId="77777777" w:rsidR="00E55A4C" w:rsidRDefault="00E5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5D8B" w14:textId="77777777" w:rsidR="00E55A4C" w:rsidRDefault="00E55A4C">
      <w:r>
        <w:separator/>
      </w:r>
    </w:p>
  </w:footnote>
  <w:footnote w:type="continuationSeparator" w:id="0">
    <w:p w14:paraId="104F1E96" w14:textId="77777777" w:rsidR="00E55A4C" w:rsidRDefault="00E5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4DDC2FB6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E774EE">
      <w:rPr>
        <w:rFonts w:ascii="Arial" w:hAnsi="Arial" w:cs="Arial"/>
        <w:b/>
        <w:szCs w:val="24"/>
        <w:lang w:val="en-US"/>
      </w:rPr>
      <w:t>Geberit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E774EE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Alimentation par </w:t>
    </w:r>
    <w:proofErr w:type="spellStart"/>
    <w:r w:rsidRPr="00E774EE">
      <w:rPr>
        <w:rFonts w:ascii="Arial" w:hAnsi="Arial" w:cs="Arial"/>
        <w:b/>
        <w:szCs w:val="24"/>
        <w:lang w:val="en-US"/>
      </w:rPr>
      <w:t>l’arrière</w:t>
    </w:r>
    <w:proofErr w:type="spellEnd"/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>
      <w:rPr>
        <w:rFonts w:ascii="Arial" w:hAnsi="Arial" w:cs="Arial"/>
        <w:b/>
        <w:szCs w:val="24"/>
        <w:lang w:val="en-US"/>
      </w:rPr>
      <w:t>l’arrière</w:t>
    </w:r>
    <w:proofErr w:type="spellEnd"/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60AA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5A4C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CD92CEA-8904-488B-894E-806742767C42}"/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23</cp:revision>
  <cp:lastPrinted>2011-12-15T11:14:00Z</cp:lastPrinted>
  <dcterms:created xsi:type="dcterms:W3CDTF">2020-03-10T16:23:00Z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