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DD51E21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Piave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Duofix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13C195D5" w14:textId="6FAE249B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>écoulement rond chromé brillant</w:t>
      </w:r>
      <w:r>
        <w:rPr>
          <w:rFonts w:ascii="Arial" w:hAnsi="Arial"/>
          <w:lang w:val="fr-BE"/>
        </w:rPr>
        <w:t xml:space="preserve"> est monté sur une plaque murale ronde chromée brillant</w:t>
      </w:r>
    </w:p>
    <w:p w14:paraId="0B7DDFC4" w14:textId="00CEC26D" w:rsidR="00AA1F64" w:rsidRPr="00CB5915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rond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3689A51C" w14:textId="58538193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 commande électronique, l</w:t>
      </w:r>
      <w:r>
        <w:rPr>
          <w:rFonts w:ascii="Arial" w:hAnsi="Arial"/>
          <w:lang w:val="fr-BE"/>
        </w:rPr>
        <w:t xml:space="preserve">e mélangeur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>électronique</w:t>
      </w:r>
      <w:r>
        <w:rPr>
          <w:rFonts w:ascii="Arial" w:hAnsi="Arial"/>
          <w:lang w:val="fr-BE"/>
        </w:rPr>
        <w:t xml:space="preserve"> mural</w:t>
      </w:r>
      <w:r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</w:t>
      </w:r>
      <w:r>
        <w:rPr>
          <w:rFonts w:ascii="Arial" w:hAnsi="Arial"/>
          <w:lang w:val="fr-BE"/>
        </w:rPr>
        <w:t xml:space="preserve">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r w:rsidR="00AE6E7E" w:rsidRPr="0088402A">
        <w:rPr>
          <w:rFonts w:ascii="Arial" w:hAnsi="Arial"/>
          <w:color w:val="0070C0"/>
          <w:lang w:val="fr-BE"/>
        </w:rPr>
        <w:t>Duofix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</w:p>
    <w:p w14:paraId="2A91BD6B" w14:textId="56DE4AFC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>
        <w:rPr>
          <w:rFonts w:ascii="Arial" w:hAnsi="Arial"/>
          <w:lang w:val="fr-BE"/>
        </w:rPr>
        <w:t>murale</w:t>
      </w:r>
      <w:r>
        <w:rPr>
          <w:rFonts w:ascii="Arial" w:hAnsi="Arial"/>
          <w:lang w:val="fr-BE"/>
        </w:rPr>
        <w:t xml:space="preserve"> </w:t>
      </w:r>
      <w:r w:rsidRPr="00670D54">
        <w:rPr>
          <w:rFonts w:ascii="Arial" w:hAnsi="Arial"/>
          <w:lang w:val="fr-BE"/>
        </w:rPr>
        <w:t>ronde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8671A7" w14:paraId="57ED0258" w14:textId="77777777" w:rsidTr="00145383">
        <w:tc>
          <w:tcPr>
            <w:tcW w:w="9663" w:type="dxa"/>
          </w:tcPr>
          <w:p w14:paraId="31990F4E" w14:textId="22B56617" w:rsidR="00145383" w:rsidRPr="008671A7" w:rsidRDefault="008671A7" w:rsidP="00145383">
            <w:pPr>
              <w:rPr>
                <w:lang w:val="fr-BE"/>
              </w:rPr>
            </w:pPr>
            <w:r w:rsidRPr="008671A7">
              <w:rPr>
                <w:rFonts w:ascii="Arial" w:hAnsi="Arial"/>
                <w:lang w:val="fr-BE"/>
              </w:rPr>
              <w:t>Diamètre de la plaque</w:t>
            </w:r>
            <w:r w:rsidR="00145383" w:rsidRPr="008671A7">
              <w:rPr>
                <w:rFonts w:ascii="Arial" w:hAnsi="Arial"/>
                <w:lang w:val="fr-BE"/>
              </w:rPr>
              <w:t xml:space="preserve"> rond</w:t>
            </w:r>
            <w:r w:rsidRPr="008671A7">
              <w:rPr>
                <w:rFonts w:ascii="Arial" w:hAnsi="Arial"/>
                <w:lang w:val="fr-BE"/>
              </w:rPr>
              <w:t>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</w:p>
        </w:tc>
      </w:tr>
      <w:tr w:rsidR="00145383" w:rsidRPr="0088402A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Débit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heures</w:t>
            </w:r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485E1F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43711F27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5C4F348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B6025F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E985E" w14:textId="77777777" w:rsidR="0008434B" w:rsidRDefault="0008434B">
      <w:r>
        <w:separator/>
      </w:r>
    </w:p>
  </w:endnote>
  <w:endnote w:type="continuationSeparator" w:id="0">
    <w:p w14:paraId="13BC1948" w14:textId="77777777" w:rsidR="0008434B" w:rsidRDefault="00084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E5A16" w14:textId="77777777" w:rsidR="0008434B" w:rsidRDefault="0008434B">
      <w:r>
        <w:separator/>
      </w:r>
    </w:p>
  </w:footnote>
  <w:footnote w:type="continuationSeparator" w:id="0">
    <w:p w14:paraId="4AE2852B" w14:textId="77777777" w:rsidR="0008434B" w:rsidRDefault="00084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43B2B276" w:rsidR="00E43D97" w:rsidRPr="00A754BC" w:rsidRDefault="00D35287" w:rsidP="00080B0F">
    <w:pPr>
      <w:pStyle w:val="Header"/>
      <w:rPr>
        <w:rFonts w:ascii="Arial" w:hAnsi="Arial"/>
        <w:b/>
        <w:lang w:val="fr-BE"/>
      </w:rPr>
    </w:pPr>
    <w:r w:rsidRPr="00A754BC">
      <w:rPr>
        <w:rFonts w:ascii="Arial" w:hAnsi="Arial"/>
        <w:b/>
        <w:lang w:val="fr-BE"/>
      </w:rPr>
      <w:t xml:space="preserve">Piave,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A754BC" w:rsidRPr="00A754BC">
      <w:rPr>
        <w:rFonts w:ascii="Arial" w:hAnsi="Arial"/>
        <w:b/>
        <w:lang w:val="fr-BE"/>
      </w:rPr>
      <w:t>avec</w:t>
    </w:r>
    <w:r w:rsidR="00DE2D41" w:rsidRPr="00A754BC">
      <w:rPr>
        <w:rFonts w:ascii="Arial" w:hAnsi="Arial"/>
        <w:b/>
        <w:lang w:val="fr-BE"/>
      </w:rPr>
      <w:t xml:space="preserve"> </w:t>
    </w:r>
    <w:r w:rsidR="00A754BC">
      <w:rPr>
        <w:rFonts w:ascii="Arial" w:hAnsi="Arial"/>
        <w:b/>
        <w:lang w:val="fr-BE"/>
      </w:rPr>
      <w:t>mélangeur</w:t>
    </w:r>
    <w:r w:rsidR="00DE2D41" w:rsidRPr="00A754BC">
      <w:rPr>
        <w:rFonts w:ascii="Arial" w:hAnsi="Arial"/>
        <w:b/>
        <w:lang w:val="fr-BE"/>
      </w:rPr>
      <w:t xml:space="preserve">, </w:t>
    </w:r>
    <w:r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6AB"/>
    <w:rsid w:val="00875129"/>
    <w:rsid w:val="00880473"/>
    <w:rsid w:val="00881D68"/>
    <w:rsid w:val="008838BE"/>
    <w:rsid w:val="0088402A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4AB098-9179-4706-A3D0-A70CDD26F39B}"/>
</file>

<file path=customXml/itemProps2.xml><?xml version="1.0" encoding="utf-8"?>
<ds:datastoreItem xmlns:ds="http://schemas.openxmlformats.org/officeDocument/2006/customXml" ds:itemID="{722A316C-BE67-4B83-87B3-19875A59157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31</TotalTime>
  <Pages>2</Pages>
  <Words>332</Words>
  <Characters>1672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2011-12-15T11:32:00Z</cp:lastPrinted>
  <dcterms:created xsi:type="dcterms:W3CDTF">2021-01-25T22:49:00Z</dcterms:created>
  <dcterms:modified xsi:type="dcterms:W3CDTF">2023-12-22T08:03:00Z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