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40667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D107A0">
        <w:rPr>
          <w:rStyle w:val="normaltextrun"/>
          <w:color w:val="000000"/>
          <w:u w:val="none"/>
          <w:shd w:val="clear" w:color="auto" w:fill="FFFFFF"/>
        </w:rPr>
        <w:t>blauw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B6E1F56" w:rsidR="008A5169" w:rsidRDefault="00D107A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AB4FC7D" wp14:editId="3BB6E34D">
            <wp:extent cx="5977255" cy="28714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7AA3675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D107A0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07A0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9364B-464A-4DA8-9F14-6C628B6AF74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222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