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AE6E7E" w:rsidP="00903921">
      <w:r>
        <w:rPr>
          <w:rFonts w:ascii="Arial" w:hAnsi="Arial"/>
          <w:color w:val="0070C0"/>
        </w:rPr>
        <w:t xml:space="preserve">Wastafelkraan Piave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>montage met Duofix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 r</w:t>
      </w:r>
      <w:r w:rsidR="002469B0">
        <w:rPr>
          <w:rFonts w:ascii="Arial" w:hAnsi="Arial"/>
        </w:rPr>
        <w:t>echthoekige</w:t>
      </w:r>
      <w:r w:rsidR="00DE2D41">
        <w:rPr>
          <w:rFonts w:ascii="Arial" w:hAnsi="Arial"/>
        </w:rPr>
        <w:t xml:space="preserve">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glansverchroomd </w:t>
      </w:r>
      <w:r w:rsidR="002469B0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muurplaatje wordt gemonteerd</w:t>
      </w:r>
    </w:p>
    <w:p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 xml:space="preserve">nder de </w:t>
      </w:r>
      <w:r w:rsidR="002469B0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 bevindt zich een rechthoekig infraroodvenster, met daar achter de infraroodsensor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r>
        <w:rPr>
          <w:rFonts w:ascii="Arial" w:hAnsi="Arial"/>
          <w:color w:val="0070C0"/>
        </w:rPr>
        <w:t>Duofix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</w:t>
      </w:r>
      <w:r w:rsidR="002469B0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2469B0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:rsidR="0021696B" w:rsidRDefault="00895D22" w:rsidP="00297424">
      <w:pPr>
        <w:pStyle w:val="Bulleted1"/>
        <w:rPr>
          <w:rFonts w:ascii="Arial" w:hAnsi="Arial"/>
        </w:rPr>
      </w:pPr>
      <w:r>
        <w:t>infraroodsysteem werkt met een tweestraalaftasttechniek</w:t>
      </w:r>
    </w:p>
    <w:p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2469B0">
        <w:rPr>
          <w:rFonts w:ascii="Arial" w:hAnsi="Arial"/>
        </w:rPr>
        <w:t xml:space="preserve">het vierkante </w:t>
      </w:r>
      <w:r w:rsidRPr="00FD480B">
        <w:rPr>
          <w:rFonts w:ascii="Arial" w:hAnsi="Arial"/>
        </w:rPr>
        <w:t>muurplaatje van de uitloopbek wordt aan de onderzijde met een inbussleutel vastgeschroefd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:rsidTr="00145383">
        <w:tc>
          <w:tcPr>
            <w:tcW w:w="9663" w:type="dxa"/>
          </w:tcPr>
          <w:p w:rsidR="00145383" w:rsidRPr="00735DE7" w:rsidRDefault="002469B0" w:rsidP="00145383">
            <w:r>
              <w:rPr>
                <w:rFonts w:ascii="Arial" w:hAnsi="Arial"/>
              </w:rPr>
              <w:t xml:space="preserve">Vierkant </w:t>
            </w:r>
            <w:r w:rsidR="00145383">
              <w:rPr>
                <w:rFonts w:ascii="Arial" w:hAnsi="Arial"/>
              </w:rPr>
              <w:t>muurplaatje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 w:rsidR="00145383">
              <w:t xml:space="preserve">8 </w:t>
            </w:r>
            <w:r w:rsidR="00145383" w:rsidRPr="00292A26">
              <w:rPr>
                <w:rFonts w:ascii="Arial" w:hAnsi="Arial"/>
              </w:rPr>
              <w:t>cm</w:t>
            </w:r>
            <w:r>
              <w:rPr>
                <w:rFonts w:ascii="Arial" w:hAnsi="Arial"/>
              </w:rPr>
              <w:t xml:space="preserve"> x 8 cm</w:t>
            </w:r>
          </w:p>
        </w:tc>
      </w:tr>
      <w:tr w:rsidR="00145383" w:rsidRPr="00735DE7" w:rsidTr="00145383">
        <w:tc>
          <w:tcPr>
            <w:tcW w:w="9663" w:type="dxa"/>
          </w:tcPr>
          <w:p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:rsidR="00E301FE" w:rsidRDefault="00E301FE">
      <w:r>
        <w:br w:type="page"/>
      </w:r>
    </w:p>
    <w:p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:rsidTr="00CC06A5">
        <w:trPr>
          <w:trHeight w:val="80"/>
        </w:trPr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="00E301FE" w:rsidRPr="002A1799" w:rsidRDefault="00E301FE" w:rsidP="00CC06A5"/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D57637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792E39DE" wp14:editId="1F0DD37B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57637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6869DC0" wp14:editId="1AFE7E7A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:rsidR="005F5109" w:rsidRPr="002469B0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274B" w:rsidRDefault="003D274B">
      <w:r>
        <w:separator/>
      </w:r>
    </w:p>
  </w:endnote>
  <w:endnote w:type="continuationSeparator" w:id="0">
    <w:p w:rsidR="003D274B" w:rsidRDefault="003D2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FB" w:rsidRDefault="00F54A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FB" w:rsidRDefault="00F54A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274B" w:rsidRDefault="003D274B">
      <w:r>
        <w:separator/>
      </w:r>
    </w:p>
  </w:footnote>
  <w:footnote w:type="continuationSeparator" w:id="0">
    <w:p w:rsidR="003D274B" w:rsidRDefault="003D2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FB" w:rsidRDefault="00F54A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bookmarkStart w:id="3" w:name="_GoBack"/>
    <w:bookmarkEnd w:id="3"/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F54AFB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2469B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Brenta</w:t>
    </w:r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 w:rsidR="00D35287">
      <w:rPr>
        <w:rFonts w:ascii="Arial" w:hAnsi="Arial"/>
        <w:b/>
      </w:rPr>
      <w:t>zonder</w:t>
    </w:r>
    <w:r w:rsidR="00DE2D41">
      <w:rPr>
        <w:rFonts w:ascii="Arial" w:hAnsi="Arial"/>
        <w:b/>
      </w:rPr>
      <w:t xml:space="preserve"> mengventiel, </w:t>
    </w:r>
    <w:r w:rsidR="00D35287"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FB" w:rsidRDefault="00F54A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69B0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74B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184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57637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3E0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4AFB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B32FD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BBA0A1E-B3AD-442D-AD05-31B63B1DDBF2}"/>
</file>

<file path=customXml/itemProps2.xml><?xml version="1.0" encoding="utf-8"?>
<ds:datastoreItem xmlns:ds="http://schemas.openxmlformats.org/officeDocument/2006/customXml" ds:itemID="{E6ADCD9C-423C-407C-8E9E-AFB44220F3B1}"/>
</file>

<file path=customXml/itemProps3.xml><?xml version="1.0" encoding="utf-8"?>
<ds:datastoreItem xmlns:ds="http://schemas.openxmlformats.org/officeDocument/2006/customXml" ds:itemID="{026171D8-F72D-4D8A-8F1A-27131262021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1</Pages>
  <Words>278</Words>
  <Characters>1530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2021-01-25T22:32:00Z</dcterms:created>
  <dcterms:modified xsi:type="dcterms:W3CDTF">2021-01-29T09:38:00Z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