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ED03E" w14:textId="77777777" w:rsidR="00C74455" w:rsidRDefault="00C74455" w:rsidP="0069129C">
      <w:pPr>
        <w:pStyle w:val="Kop1"/>
        <w:spacing w:before="240"/>
        <w:rPr>
          <w:rFonts w:ascii="Arial" w:hAnsi="Arial"/>
          <w:b/>
        </w:rPr>
      </w:pPr>
      <w:r w:rsidRPr="00D06139">
        <w:rPr>
          <w:rFonts w:ascii="Arial" w:hAnsi="Arial"/>
          <w:b/>
        </w:rPr>
        <w:t>Algemene beschrijving</w:t>
      </w:r>
    </w:p>
    <w:p w14:paraId="23979E30" w14:textId="77777777" w:rsidR="00B42741" w:rsidRPr="00C1077D"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p>
    <w:p w14:paraId="0A9C4BBE" w14:textId="77777777" w:rsidR="00B42741" w:rsidRPr="00C1077D" w:rsidRDefault="00B42741" w:rsidP="00B42741">
      <w:pPr>
        <w:rPr>
          <w:rFonts w:cs="Arial"/>
          <w:szCs w:val="24"/>
        </w:rPr>
      </w:pPr>
      <w:r w:rsidRPr="00C1077D">
        <w:rPr>
          <w:rFonts w:cs="Arial"/>
          <w:szCs w:val="24"/>
        </w:rPr>
        <w:t>Het urinoir heeft een vlakke rug voor wandmontage met speciaal vooruitstekend opvangbekken en ingebouwde spoelrand.  De spoelrand is volledig geëmailleerd</w:t>
      </w:r>
    </w:p>
    <w:p w14:paraId="29126342"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4176AD66" w14:textId="77777777" w:rsidR="00B42741" w:rsidRPr="00C1077D" w:rsidRDefault="00B42741" w:rsidP="00B42741">
      <w:pPr>
        <w:rPr>
          <w:rFonts w:cs="Arial"/>
          <w:szCs w:val="24"/>
        </w:rPr>
      </w:pPr>
      <w:bookmarkStart w:id="0" w:name="_Hlk39656074"/>
      <w:r w:rsidRPr="00C1077D">
        <w:rPr>
          <w:rFonts w:cs="Arial"/>
          <w:szCs w:val="24"/>
        </w:rPr>
        <w:t>Gehomologeerd voor een spoeling vanaf 1L</w:t>
      </w:r>
    </w:p>
    <w:p w14:paraId="00E6F468" w14:textId="77777777" w:rsidR="00B42741" w:rsidRPr="00C1077D" w:rsidRDefault="00B42741" w:rsidP="00B42741">
      <w:pPr>
        <w:rPr>
          <w:rFonts w:cs="Arial"/>
          <w:szCs w:val="24"/>
        </w:rPr>
      </w:pPr>
      <w:r w:rsidRPr="00C1077D">
        <w:rPr>
          <w:rFonts w:cs="Arial"/>
          <w:szCs w:val="24"/>
        </w:rPr>
        <w:t>Volgens norm CE, EN80, EN13407</w:t>
      </w:r>
    </w:p>
    <w:bookmarkEnd w:id="0"/>
    <w:p w14:paraId="373ADECC" w14:textId="77777777" w:rsidR="00E46E72" w:rsidRDefault="00E46E72" w:rsidP="001332A1">
      <w:r>
        <w:t>Het urin</w:t>
      </w:r>
      <w:r w:rsidR="001B14EA">
        <w:t>oi</w:t>
      </w:r>
      <w:r>
        <w:t>r wordt toegepast bij geïntegreerde en inbouwspoeling</w:t>
      </w:r>
    </w:p>
    <w:p w14:paraId="6882079B"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5F6AC642" w14:textId="77777777" w:rsidR="00B42741" w:rsidRPr="00C1077D" w:rsidRDefault="00B42741" w:rsidP="00B42741">
      <w:pPr>
        <w:rPr>
          <w:rFonts w:cs="Arial"/>
          <w:szCs w:val="24"/>
          <w:u w:val="single"/>
        </w:rPr>
      </w:pPr>
    </w:p>
    <w:p w14:paraId="1E44C2F9" w14:textId="77777777" w:rsidR="008A5169" w:rsidRPr="00C206EA" w:rsidRDefault="008A5169" w:rsidP="00C206EA">
      <w:pPr>
        <w:pStyle w:val="Kop1"/>
        <w:spacing w:before="240"/>
        <w:rPr>
          <w:rFonts w:ascii="Arial" w:hAnsi="Arial"/>
          <w:b/>
        </w:rPr>
      </w:pPr>
      <w:r>
        <w:rPr>
          <w:rFonts w:ascii="Arial" w:hAnsi="Arial"/>
          <w:b/>
        </w:rPr>
        <w:t>Materiaal en eigenschappen</w:t>
      </w:r>
    </w:p>
    <w:p w14:paraId="4EF87AA3"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2D859130" w14:textId="77777777" w:rsidR="002F1A08" w:rsidRDefault="002F1A08" w:rsidP="002F1A08">
      <w:r>
        <w:t>De materie is glasporselein met een max wateropname van 0.5%.</w:t>
      </w:r>
    </w:p>
    <w:p w14:paraId="781FAD55" w14:textId="77777777" w:rsidR="002F1A08" w:rsidRPr="002F1A08" w:rsidRDefault="002F1A08" w:rsidP="002F1A08">
      <w:pPr>
        <w:ind w:left="567"/>
        <w:rPr>
          <w:u w:val="single"/>
        </w:rPr>
      </w:pPr>
    </w:p>
    <w:p w14:paraId="7249A058"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0D994396" w14:textId="77777777" w:rsidR="00E46E72" w:rsidRPr="00E46E72" w:rsidRDefault="00E46E72" w:rsidP="00E46E72">
      <w:r>
        <w:t>Wandmodel met spoelrand</w:t>
      </w:r>
    </w:p>
    <w:p w14:paraId="4BC28F75" w14:textId="77777777" w:rsidR="00E46E72" w:rsidRDefault="00E46E72" w:rsidP="00E46E72">
      <w:r>
        <w:t>Spoeling: volledige randspoeling</w:t>
      </w:r>
    </w:p>
    <w:p w14:paraId="02065DAA" w14:textId="77777777" w:rsidR="00E46E72" w:rsidRDefault="00E46E72" w:rsidP="00E46E72">
      <w:r>
        <w:t>Toevoer: achteraan</w:t>
      </w:r>
    </w:p>
    <w:p w14:paraId="4943F449" w14:textId="77777777" w:rsidR="00E46E72" w:rsidRDefault="00E46E72" w:rsidP="00E46E72">
      <w:r>
        <w:t>Afvoer: naar achter</w:t>
      </w:r>
    </w:p>
    <w:p w14:paraId="4EFF70D5" w14:textId="77777777" w:rsidR="00E46E72" w:rsidRDefault="00E46E72" w:rsidP="00E46E72">
      <w:r>
        <w:t>Bevestiging: verdoken</w:t>
      </w:r>
    </w:p>
    <w:p w14:paraId="389883D4" w14:textId="77777777" w:rsidR="00866EE6" w:rsidRDefault="00866EE6" w:rsidP="00E46E72">
      <w:r>
        <w:t>EN13407</w:t>
      </w:r>
    </w:p>
    <w:p w14:paraId="4E063DCC" w14:textId="77777777" w:rsidR="006A75FB" w:rsidRDefault="006A75FB" w:rsidP="006A75FB">
      <w:r>
        <w:t>Diepte:</w:t>
      </w:r>
      <w:r>
        <w:tab/>
        <w:t>37cm</w:t>
      </w:r>
    </w:p>
    <w:p w14:paraId="607D9685" w14:textId="77777777" w:rsidR="006A75FB" w:rsidRDefault="006A75FB" w:rsidP="006A75FB">
      <w:r>
        <w:t>Breedte:</w:t>
      </w:r>
      <w:r>
        <w:tab/>
        <w:t>36cm</w:t>
      </w:r>
    </w:p>
    <w:p w14:paraId="4D045D3C" w14:textId="77777777" w:rsidR="006A75FB" w:rsidRDefault="006A75FB" w:rsidP="006A75FB">
      <w:r>
        <w:t>Hoogte:</w:t>
      </w:r>
      <w:r>
        <w:tab/>
        <w:t>61cm</w:t>
      </w:r>
    </w:p>
    <w:p w14:paraId="3B79965F" w14:textId="77777777" w:rsidR="006A75FB" w:rsidRDefault="006A75FB" w:rsidP="006A75FB">
      <w:r>
        <w:t xml:space="preserve">Kleur: </w:t>
      </w:r>
      <w:r>
        <w:tab/>
      </w:r>
      <w:r>
        <w:tab/>
        <w:t>Wit</w:t>
      </w:r>
    </w:p>
    <w:p w14:paraId="428A909B" w14:textId="77777777" w:rsidR="006A75FB" w:rsidRPr="00E46E72" w:rsidRDefault="006A75FB" w:rsidP="00E46E72"/>
    <w:p w14:paraId="58DA58D5" w14:textId="77777777" w:rsidR="00106C8C" w:rsidRPr="002F1A08" w:rsidRDefault="00106C8C" w:rsidP="002F1A08"/>
    <w:p w14:paraId="4B8ECB01" w14:textId="77777777" w:rsidR="00C206EA" w:rsidRDefault="00C206EA" w:rsidP="008A5169">
      <w:pPr>
        <w:pStyle w:val="Bulleted2"/>
        <w:numPr>
          <w:ilvl w:val="0"/>
          <w:numId w:val="0"/>
        </w:numPr>
      </w:pPr>
    </w:p>
    <w:p w14:paraId="400EC738" w14:textId="77777777" w:rsidR="00586B18" w:rsidRPr="00586B18" w:rsidRDefault="008A5169" w:rsidP="00586B18">
      <w:pPr>
        <w:pStyle w:val="Kop1"/>
        <w:spacing w:before="240"/>
        <w:rPr>
          <w:rFonts w:ascii="Arial" w:hAnsi="Arial"/>
          <w:b/>
        </w:rPr>
      </w:pPr>
      <w:r>
        <w:rPr>
          <w:rFonts w:ascii="Arial" w:hAnsi="Arial"/>
          <w:b/>
        </w:rPr>
        <w:t>Plaatsing</w:t>
      </w:r>
    </w:p>
    <w:p w14:paraId="11FD91BA"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47CC5301" w14:textId="77777777" w:rsidR="00106C8C" w:rsidRDefault="00106C8C" w:rsidP="008A5169">
      <w:pPr>
        <w:pStyle w:val="Bulleted1"/>
        <w:numPr>
          <w:ilvl w:val="0"/>
          <w:numId w:val="0"/>
        </w:numPr>
      </w:pPr>
    </w:p>
    <w:p w14:paraId="04991D51" w14:textId="77777777" w:rsidR="006A75FB" w:rsidRDefault="006A75FB" w:rsidP="008A5169">
      <w:pPr>
        <w:pStyle w:val="Bulleted1"/>
        <w:numPr>
          <w:ilvl w:val="0"/>
          <w:numId w:val="0"/>
        </w:numPr>
      </w:pPr>
    </w:p>
    <w:p w14:paraId="010658A3" w14:textId="77777777" w:rsidR="006A75FB" w:rsidRDefault="006A75FB" w:rsidP="008A5169">
      <w:pPr>
        <w:pStyle w:val="Bulleted1"/>
        <w:numPr>
          <w:ilvl w:val="0"/>
          <w:numId w:val="0"/>
        </w:numPr>
      </w:pPr>
    </w:p>
    <w:p w14:paraId="6B831F22" w14:textId="77777777" w:rsidR="006A75FB" w:rsidRDefault="006A75FB" w:rsidP="008A5169">
      <w:pPr>
        <w:pStyle w:val="Bulleted1"/>
        <w:numPr>
          <w:ilvl w:val="0"/>
          <w:numId w:val="0"/>
        </w:numPr>
      </w:pPr>
    </w:p>
    <w:p w14:paraId="204E44DB" w14:textId="77777777" w:rsidR="00586B18" w:rsidRDefault="00C454A1" w:rsidP="00586B18">
      <w:pPr>
        <w:pStyle w:val="Kop1"/>
        <w:rPr>
          <w:b/>
          <w:bCs/>
        </w:rPr>
      </w:pPr>
      <w:r>
        <w:rPr>
          <w:b/>
          <w:bCs/>
        </w:rPr>
        <w:lastRenderedPageBreak/>
        <w:t>Af</w:t>
      </w:r>
      <w:r w:rsidR="00586B18">
        <w:rPr>
          <w:b/>
          <w:bCs/>
        </w:rPr>
        <w:t>beelding</w:t>
      </w:r>
    </w:p>
    <w:p w14:paraId="75B43AFB" w14:textId="77777777" w:rsidR="00C454A1" w:rsidRPr="00C454A1" w:rsidRDefault="00C454A1" w:rsidP="00C454A1"/>
    <w:p w14:paraId="1E479C95" w14:textId="77777777" w:rsidR="00586B18" w:rsidRPr="00586B18" w:rsidRDefault="006A75FB" w:rsidP="00586B18">
      <w:r>
        <w:rPr>
          <w:noProof/>
        </w:rPr>
        <w:drawing>
          <wp:inline distT="0" distB="0" distL="0" distR="0" wp14:anchorId="0C54C566" wp14:editId="19A1F9D3">
            <wp:extent cx="2857500" cy="3439267"/>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1373" cy="3492073"/>
                    </a:xfrm>
                    <a:prstGeom prst="rect">
                      <a:avLst/>
                    </a:prstGeom>
                  </pic:spPr>
                </pic:pic>
              </a:graphicData>
            </a:graphic>
          </wp:inline>
        </w:drawing>
      </w:r>
    </w:p>
    <w:p w14:paraId="3C4EBB19" w14:textId="77777777" w:rsidR="00CE5E0E" w:rsidRPr="00FF20C8" w:rsidRDefault="00CE5E0E" w:rsidP="008A5169">
      <w:pPr>
        <w:pStyle w:val="Bulleted1"/>
        <w:numPr>
          <w:ilvl w:val="0"/>
          <w:numId w:val="0"/>
        </w:numPr>
      </w:pPr>
    </w:p>
    <w:p w14:paraId="336C860D"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0254" w14:textId="77777777" w:rsidR="00253D86" w:rsidRDefault="00253D86">
      <w:r>
        <w:separator/>
      </w:r>
    </w:p>
  </w:endnote>
  <w:endnote w:type="continuationSeparator" w:id="0">
    <w:p w14:paraId="441D5972" w14:textId="77777777" w:rsidR="00253D86" w:rsidRDefault="00253D86">
      <w:r>
        <w:continuationSeparator/>
      </w:r>
    </w:p>
  </w:endnote>
  <w:endnote w:type="continuationNotice" w:id="1">
    <w:p w14:paraId="7497931E" w14:textId="77777777" w:rsidR="00253D86" w:rsidRDefault="00253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3BD491" w14:textId="77777777">
      <w:tc>
        <w:tcPr>
          <w:tcW w:w="3392" w:type="dxa"/>
        </w:tcPr>
        <w:p w14:paraId="0D4E1D3A" w14:textId="77777777" w:rsidR="00025544" w:rsidRPr="00D06139" w:rsidRDefault="0069129C" w:rsidP="003242F8">
          <w:pPr>
            <w:pStyle w:val="Voettekst"/>
            <w:rPr>
              <w:rFonts w:cs="Arial"/>
            </w:rPr>
          </w:pPr>
          <w:r>
            <w:rPr>
              <w:rFonts w:cs="Arial"/>
            </w:rPr>
            <w:t>versie 1.0</w:t>
          </w:r>
        </w:p>
      </w:tc>
      <w:tc>
        <w:tcPr>
          <w:tcW w:w="3392" w:type="dxa"/>
        </w:tcPr>
        <w:p w14:paraId="08C3DF50"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5D5ABE1A"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7B56B8CE"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6A1D" w14:textId="77777777" w:rsidR="00253D86" w:rsidRDefault="00253D86">
      <w:r>
        <w:separator/>
      </w:r>
    </w:p>
  </w:footnote>
  <w:footnote w:type="continuationSeparator" w:id="0">
    <w:p w14:paraId="68BF62D2" w14:textId="77777777" w:rsidR="00253D86" w:rsidRDefault="00253D86">
      <w:r>
        <w:continuationSeparator/>
      </w:r>
    </w:p>
  </w:footnote>
  <w:footnote w:type="continuationNotice" w:id="1">
    <w:p w14:paraId="38BB7FB8" w14:textId="77777777" w:rsidR="00253D86" w:rsidRDefault="00253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3225" w14:textId="66FC43D2"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0027C1">
      <w:rPr>
        <w:rFonts w:ascii="Arial" w:hAnsi="Arial" w:cs="Arial"/>
        <w:b/>
        <w:szCs w:val="24"/>
        <w:lang w:val="nl-BE"/>
      </w:rPr>
      <w:t>Sel</w:t>
    </w:r>
    <w:r w:rsidRPr="001332A1">
      <w:rPr>
        <w:rFonts w:ascii="Arial" w:hAnsi="Arial" w:cs="Arial"/>
        <w:b/>
        <w:szCs w:val="24"/>
        <w:lang w:val="nl-BE"/>
      </w:rPr>
      <w:t>nova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691291D3"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08714A6F"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34747638">
    <w:abstractNumId w:val="18"/>
  </w:num>
  <w:num w:numId="2" w16cid:durableId="975839344">
    <w:abstractNumId w:val="24"/>
  </w:num>
  <w:num w:numId="3" w16cid:durableId="1460026342">
    <w:abstractNumId w:val="4"/>
  </w:num>
  <w:num w:numId="4" w16cid:durableId="687948559">
    <w:abstractNumId w:val="3"/>
  </w:num>
  <w:num w:numId="5" w16cid:durableId="101077597">
    <w:abstractNumId w:val="14"/>
  </w:num>
  <w:num w:numId="6" w16cid:durableId="1513572976">
    <w:abstractNumId w:val="16"/>
  </w:num>
  <w:num w:numId="7" w16cid:durableId="375861828">
    <w:abstractNumId w:val="6"/>
  </w:num>
  <w:num w:numId="8" w16cid:durableId="586233378">
    <w:abstractNumId w:val="21"/>
  </w:num>
  <w:num w:numId="9" w16cid:durableId="712460588">
    <w:abstractNumId w:val="27"/>
  </w:num>
  <w:num w:numId="10" w16cid:durableId="1869223803">
    <w:abstractNumId w:val="2"/>
  </w:num>
  <w:num w:numId="11" w16cid:durableId="460809655">
    <w:abstractNumId w:val="13"/>
  </w:num>
  <w:num w:numId="12" w16cid:durableId="988942858">
    <w:abstractNumId w:val="12"/>
  </w:num>
  <w:num w:numId="13" w16cid:durableId="180320329">
    <w:abstractNumId w:val="26"/>
  </w:num>
  <w:num w:numId="14" w16cid:durableId="1796487093">
    <w:abstractNumId w:val="8"/>
  </w:num>
  <w:num w:numId="15" w16cid:durableId="1606187443">
    <w:abstractNumId w:val="0"/>
  </w:num>
  <w:num w:numId="16" w16cid:durableId="938563538">
    <w:abstractNumId w:val="11"/>
  </w:num>
  <w:num w:numId="17" w16cid:durableId="1389376341">
    <w:abstractNumId w:val="5"/>
  </w:num>
  <w:num w:numId="18" w16cid:durableId="599262741">
    <w:abstractNumId w:val="22"/>
  </w:num>
  <w:num w:numId="19" w16cid:durableId="424572229">
    <w:abstractNumId w:val="23"/>
  </w:num>
  <w:num w:numId="20" w16cid:durableId="1922371781">
    <w:abstractNumId w:val="20"/>
  </w:num>
  <w:num w:numId="21" w16cid:durableId="1726177529">
    <w:abstractNumId w:val="19"/>
  </w:num>
  <w:num w:numId="22" w16cid:durableId="1581908339">
    <w:abstractNumId w:val="15"/>
  </w:num>
  <w:num w:numId="23" w16cid:durableId="2089882622">
    <w:abstractNumId w:val="25"/>
  </w:num>
  <w:num w:numId="24" w16cid:durableId="1404451902">
    <w:abstractNumId w:val="9"/>
  </w:num>
  <w:num w:numId="25" w16cid:durableId="442572676">
    <w:abstractNumId w:val="10"/>
  </w:num>
  <w:num w:numId="26" w16cid:durableId="1575510025">
    <w:abstractNumId w:val="1"/>
  </w:num>
  <w:num w:numId="27" w16cid:durableId="1180393972">
    <w:abstractNumId w:val="17"/>
  </w:num>
  <w:num w:numId="28" w16cid:durableId="116936862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27C1"/>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3D86"/>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12DD9"/>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3D0B"/>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1B27"/>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3CE6"/>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70BB8204-651B-45AC-AF35-40D63BED6151}"/>
</file>

<file path=docProps/app.xml><?xml version="1.0" encoding="utf-8"?>
<Properties xmlns="http://schemas.openxmlformats.org/officeDocument/2006/extended-properties" xmlns:vt="http://schemas.openxmlformats.org/officeDocument/2006/docPropsVTypes">
  <Template>LASTB</Template>
  <TotalTime>193</TotalTime>
  <Pages>2</Pages>
  <Words>177</Words>
  <Characters>979</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