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C74455" w14:paraId="6B158439" w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F42BBF" w:rsidP="00F42BBF" w:rsidRDefault="00F42BBF" w14:paraId="337E66DC" w14:textId="77777777">
      <w:pPr>
        <w:rPr>
          <w:rFonts w:cs="Arial"/>
          <w:szCs w:val="24"/>
          <w:lang w:val="nl-BE"/>
        </w:rPr>
      </w:pPr>
      <w:bookmarkStart w:name="_Hlk36560743" w:id="0"/>
      <w:r w:rsidRPr="007C07BA">
        <w:rPr>
          <w:rFonts w:cs="Arial"/>
          <w:szCs w:val="24"/>
          <w:lang w:val="nl-BE"/>
        </w:rPr>
        <w:t xml:space="preserve">De individuele zitting, </w:t>
      </w:r>
      <w:r>
        <w:rPr>
          <w:rFonts w:cs="Arial"/>
          <w:szCs w:val="24"/>
          <w:lang w:val="nl-BE"/>
        </w:rPr>
        <w:t xml:space="preserve">met </w:t>
      </w:r>
      <w:r w:rsidRPr="007C07BA">
        <w:rPr>
          <w:rFonts w:cs="Arial"/>
          <w:szCs w:val="24"/>
          <w:lang w:val="nl-BE"/>
        </w:rPr>
        <w:t>dekse</w:t>
      </w:r>
      <w:r>
        <w:rPr>
          <w:rFonts w:cs="Arial"/>
          <w:szCs w:val="24"/>
          <w:lang w:val="nl-BE"/>
        </w:rPr>
        <w:t xml:space="preserve">l, is vervaardigd uit hoogwaardig </w:t>
      </w:r>
      <w:proofErr w:type="spellStart"/>
      <w:r>
        <w:rPr>
          <w:rFonts w:cs="Arial"/>
          <w:szCs w:val="24"/>
          <w:lang w:val="nl-BE"/>
        </w:rPr>
        <w:t>duroplast</w:t>
      </w:r>
      <w:proofErr w:type="spellEnd"/>
      <w:r w:rsidR="0052356B">
        <w:rPr>
          <w:rFonts w:cs="Arial"/>
          <w:szCs w:val="24"/>
          <w:lang w:val="nl-BE"/>
        </w:rPr>
        <w:t xml:space="preserve"> materiaal.  Met een hoge mechanische weerstand.  Getest op 175kg gedurende 3 uur</w:t>
      </w:r>
    </w:p>
    <w:p w:rsidR="00F42BBF" w:rsidP="00F42BBF" w:rsidRDefault="00F42BBF" w14:paraId="133CCBFC" w14:textId="77777777">
      <w:pPr>
        <w:rPr>
          <w:rFonts w:cs="Arial"/>
          <w:szCs w:val="24"/>
          <w:lang w:val="nl-BE"/>
        </w:rPr>
      </w:pPr>
      <w:r w:rsidRPr="007C07BA">
        <w:rPr>
          <w:rFonts w:cs="Arial"/>
          <w:szCs w:val="24"/>
          <w:lang w:val="nl-BE"/>
        </w:rPr>
        <w:t>De zitting is uitgerust  met 4 buffers  waarvan de voorste steunen en de achterste licht zweven.</w:t>
      </w:r>
    </w:p>
    <w:p w:rsidR="00F42BBF" w:rsidP="00F42BBF" w:rsidRDefault="00F42BBF" w14:paraId="1E6A2FA8" w14:textId="77777777">
      <w:pPr>
        <w:rPr>
          <w:rFonts w:cs="Arial"/>
          <w:szCs w:val="24"/>
          <w:lang w:val="nl-BE"/>
        </w:rPr>
      </w:pPr>
      <w:r>
        <w:rPr>
          <w:rFonts w:cs="Arial"/>
          <w:szCs w:val="24"/>
          <w:lang w:val="nl-BE"/>
        </w:rPr>
        <w:t>De zitting heeft een overlappend design.</w:t>
      </w:r>
      <w:r w:rsidR="0052356B">
        <w:rPr>
          <w:rFonts w:cs="Arial"/>
          <w:szCs w:val="24"/>
          <w:lang w:val="nl-BE"/>
        </w:rPr>
        <w:t xml:space="preserve">  En is voorzien van roestvrij stalen scharnieren zonder dempingsmechanisme</w:t>
      </w:r>
    </w:p>
    <w:bookmarkEnd w:id="0"/>
    <w:p w:rsidRPr="00F42BBF" w:rsidR="00F42BBF" w:rsidP="00F42BBF" w:rsidRDefault="00147455" w14:paraId="6AB300D8" w14:textId="561C2221">
      <w:r>
        <w:rPr>
          <w:rStyle w:val="normaltextrun"/>
          <w:rFonts w:cs="Arial"/>
          <w:color w:val="000000"/>
          <w:shd w:val="clear" w:color="auto" w:fill="FFFFFF"/>
        </w:rPr>
        <w:t xml:space="preserve">Het logo van de fabrikant is op subtiele wijze en in een lichte kleur aangebracht op het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het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deksel</w:t>
      </w:r>
    </w:p>
    <w:p w:rsidRPr="001332A1" w:rsidR="00E46E72" w:rsidP="001332A1" w:rsidRDefault="00E46E72" w14:paraId="70343CE0" w14:textId="77777777"/>
    <w:p w:rsidRPr="00C206EA" w:rsidR="008A5169" w:rsidP="00C206EA" w:rsidRDefault="008A5169" w14:paraId="1F10587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P="0069129C" w:rsidRDefault="008A5169" w14:paraId="511F514E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42BBF" w:rsidP="00F42BBF" w:rsidRDefault="00F42BBF" w14:paraId="397F0962" w14:textId="77777777">
      <w:r>
        <w:t xml:space="preserve">Zitting en deksel uit </w:t>
      </w:r>
      <w:proofErr w:type="spellStart"/>
      <w:r>
        <w:t>duroplast</w:t>
      </w:r>
      <w:proofErr w:type="spellEnd"/>
      <w:r>
        <w:t xml:space="preserve">.  </w:t>
      </w:r>
    </w:p>
    <w:p w:rsidRPr="00F42BBF" w:rsidR="00F42BBF" w:rsidP="00F42BBF" w:rsidRDefault="00F42BBF" w14:paraId="5997CB98" w14:textId="6B78C5C1">
      <w:r w:rsidR="00F42BBF">
        <w:rPr/>
        <w:t xml:space="preserve">Scharnieren </w:t>
      </w:r>
      <w:r w:rsidR="00291881">
        <w:rPr/>
        <w:t>roestvrij staal</w:t>
      </w:r>
      <w:r w:rsidR="00F42BBF">
        <w:rPr/>
        <w:t xml:space="preserve"> </w:t>
      </w:r>
    </w:p>
    <w:p w:rsidRPr="002F1A08" w:rsidR="002F1A08" w:rsidP="002F1A08" w:rsidRDefault="002F1A08" w14:paraId="2F6A5BA3" w14:textId="77777777">
      <w:pPr>
        <w:ind w:left="567"/>
        <w:rPr>
          <w:u w:val="single"/>
        </w:rPr>
      </w:pPr>
    </w:p>
    <w:p w:rsidR="008A5169" w:rsidP="008A5169" w:rsidRDefault="008A5169" w14:paraId="1E4A58C1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F42BBF" w:rsidP="00F42BBF" w:rsidRDefault="00F42BBF" w14:paraId="253BA41B" w14:textId="77777777">
      <w:bookmarkStart w:name="_Hlk36560763" w:id="1"/>
      <w:r>
        <w:t>Grote mechanische sterkte volgens DIN19516</w:t>
      </w:r>
    </w:p>
    <w:p w:rsidR="00F42BBF" w:rsidP="00F42BBF" w:rsidRDefault="00F42BBF" w14:paraId="7C1357ED" w14:textId="77777777">
      <w:r>
        <w:t>Hoge hittebestendigheid</w:t>
      </w:r>
    </w:p>
    <w:p w:rsidR="00F42BBF" w:rsidP="00F42BBF" w:rsidRDefault="00F42BBF" w14:paraId="0D21212D" w14:textId="77777777">
      <w:r>
        <w:t>Lage uitzetting, hoge maatvastheid</w:t>
      </w:r>
    </w:p>
    <w:bookmarkEnd w:id="1"/>
    <w:p w:rsidR="003831BA" w:rsidP="003831BA" w:rsidRDefault="003831BA" w14:paraId="4B027B69" w14:textId="51C624A5">
      <w:r>
        <w:t>Diepte:</w:t>
      </w:r>
      <w:r>
        <w:tab/>
      </w:r>
      <w:r>
        <w:t>4</w:t>
      </w:r>
      <w:r w:rsidR="00B14D6F">
        <w:t>4.8</w:t>
      </w:r>
      <w:r>
        <w:t>cm</w:t>
      </w:r>
    </w:p>
    <w:p w:rsidR="003831BA" w:rsidP="003831BA" w:rsidRDefault="003831BA" w14:paraId="39455099" w14:textId="4EEAB634">
      <w:r>
        <w:t>Breedte:</w:t>
      </w:r>
      <w:r>
        <w:tab/>
      </w:r>
      <w:r>
        <w:t>36.</w:t>
      </w:r>
      <w:r w:rsidR="00B14D6F">
        <w:t>2</w:t>
      </w:r>
      <w:r>
        <w:t>cm</w:t>
      </w:r>
    </w:p>
    <w:p w:rsidR="003831BA" w:rsidP="003831BA" w:rsidRDefault="003831BA" w14:paraId="3331D52D" w14:textId="66870148">
      <w:r>
        <w:t>Hoogte:</w:t>
      </w:r>
      <w:r>
        <w:tab/>
      </w:r>
      <w:r w:rsidR="00B14D6F">
        <w:t>5</w:t>
      </w:r>
      <w:r>
        <w:t>cm</w:t>
      </w:r>
    </w:p>
    <w:p w:rsidR="003831BA" w:rsidP="003831BA" w:rsidRDefault="003831BA" w14:paraId="19CBDFCA" w14:textId="77777777">
      <w:r>
        <w:t xml:space="preserve">Kleur: </w:t>
      </w:r>
      <w:r>
        <w:tab/>
      </w:r>
      <w:r>
        <w:tab/>
      </w:r>
      <w:r>
        <w:t>Wit</w:t>
      </w:r>
    </w:p>
    <w:p w:rsidR="003831BA" w:rsidP="003831BA" w:rsidRDefault="003831BA" w14:paraId="3D5503F4" w14:textId="77777777">
      <w:pPr>
        <w:pStyle w:val="Bulleted2"/>
        <w:numPr>
          <w:ilvl w:val="0"/>
          <w:numId w:val="0"/>
        </w:numPr>
        <w:tabs>
          <w:tab w:val="left" w:pos="708"/>
        </w:tabs>
      </w:pPr>
    </w:p>
    <w:p w:rsidR="00F42BBF" w:rsidP="00F42BBF" w:rsidRDefault="00F42BBF" w14:paraId="01856AA1" w14:textId="77777777"/>
    <w:p w:rsidR="00586B18" w:rsidP="00586B18" w:rsidRDefault="008A5169" w14:paraId="765864C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Pr="00F42BBF" w:rsidR="00F42BBF" w:rsidP="00F42BBF" w:rsidRDefault="00F42BBF" w14:paraId="381FDCCC" w14:textId="4213D585">
      <w:r>
        <w:t xml:space="preserve">Scharnieren worden </w:t>
      </w:r>
      <w:r w:rsidR="0052356B">
        <w:t xml:space="preserve">na montage langs de </w:t>
      </w:r>
      <w:r w:rsidR="00291881">
        <w:t>bovenkant</w:t>
      </w:r>
      <w:r w:rsidR="0052356B">
        <w:t xml:space="preserve"> o</w:t>
      </w:r>
      <w:r w:rsidR="00291881">
        <w:t>p</w:t>
      </w:r>
      <w:r w:rsidR="0052356B">
        <w:t xml:space="preserve"> de closetpot vastgezet</w:t>
      </w:r>
    </w:p>
    <w:p w:rsidRPr="00F42BBF" w:rsidR="00F42BBF" w:rsidP="00F42BBF" w:rsidRDefault="00F42BBF" w14:paraId="396658B3" w14:textId="77777777"/>
    <w:p w:rsidRPr="002B4177" w:rsidR="002B4177" w:rsidP="002B4177" w:rsidRDefault="002B4177" w14:paraId="266595A8" w14:textId="77777777"/>
    <w:p w:rsidR="00106C8C" w:rsidP="008A5169" w:rsidRDefault="00106C8C" w14:paraId="222B2493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C26ED5F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2C6D4AC7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77DA721B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2587065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5DC8C76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5905666E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3F376274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4AC8C379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2FFCFCD" w14:textId="77777777">
      <w:pPr>
        <w:pStyle w:val="Bulleted1"/>
        <w:numPr>
          <w:ilvl w:val="0"/>
          <w:numId w:val="0"/>
        </w:numPr>
      </w:pPr>
    </w:p>
    <w:p w:rsidR="00586B18" w:rsidP="00586B18" w:rsidRDefault="00502659" w14:paraId="26851F6C" w14:textId="77777777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Pr="00C454A1" w:rsidR="00C454A1" w:rsidP="00C454A1" w:rsidRDefault="00C454A1" w14:paraId="5C13318C" w14:textId="20EE07AE"/>
    <w:p w:rsidRPr="00586B18" w:rsidR="00586B18" w:rsidP="00586B18" w:rsidRDefault="00586B18" w14:paraId="6760B45A" w14:textId="77777777"/>
    <w:p w:rsidRPr="00FF20C8" w:rsidR="00CE5E0E" w:rsidP="008A5169" w:rsidRDefault="00CE5E0E" w14:paraId="03F3E180" w14:textId="77777777">
      <w:pPr>
        <w:pStyle w:val="Bulleted1"/>
        <w:numPr>
          <w:ilvl w:val="0"/>
          <w:numId w:val="0"/>
        </w:numPr>
      </w:pPr>
    </w:p>
    <w:p w:rsidR="008A5169" w:rsidP="008A5169" w:rsidRDefault="00B61740" w14:paraId="3E1EA831" w14:textId="204219C2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E2F5C7" wp14:editId="06CE7E90">
            <wp:extent cx="5977255" cy="32588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5544" w:rsidRDefault="00025544" w14:paraId="50B5E809" w14:textId="77777777">
      <w:r>
        <w:separator/>
      </w:r>
    </w:p>
  </w:endnote>
  <w:endnote w:type="continuationSeparator" w:id="0">
    <w:p w:rsidR="00025544" w:rsidRDefault="00025544" w14:paraId="4F9CCA26" w14:textId="77777777">
      <w:r>
        <w:continuationSeparator/>
      </w:r>
    </w:p>
  </w:endnote>
  <w:endnote w:type="continuationNotice" w:id="1">
    <w:p w:rsidR="00AD31E9" w:rsidRDefault="00AD31E9" w14:paraId="3F6BA4D6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1B932B67" w14:textId="77777777">
      <w:tc>
        <w:tcPr>
          <w:tcW w:w="3392" w:type="dxa"/>
        </w:tcPr>
        <w:p w:rsidRPr="00D06139" w:rsidR="00025544" w:rsidP="003242F8" w:rsidRDefault="0069129C" w14:paraId="264FA360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583B50DF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769A6149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77F4C7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5544" w:rsidRDefault="00025544" w14:paraId="6C11D2B2" w14:textId="77777777">
      <w:r>
        <w:separator/>
      </w:r>
    </w:p>
  </w:footnote>
  <w:footnote w:type="continuationSeparator" w:id="0">
    <w:p w:rsidR="00025544" w:rsidRDefault="00025544" w14:paraId="07592BC0" w14:textId="77777777">
      <w:r>
        <w:continuationSeparator/>
      </w:r>
    </w:p>
  </w:footnote>
  <w:footnote w:type="continuationNotice" w:id="1">
    <w:p w:rsidR="00AD31E9" w:rsidRDefault="00AD31E9" w14:paraId="19E01FDF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332A1" w:rsidR="00586B18" w:rsidP="00080B0F" w:rsidRDefault="006E7CAF" w14:paraId="24D22930" w14:textId="300A3B54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B6174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="00F42BBF">
      <w:rPr>
        <w:rFonts w:ascii="Arial" w:hAnsi="Arial" w:cs="Arial"/>
        <w:b/>
        <w:szCs w:val="24"/>
        <w:lang w:val="nl-BE"/>
      </w:rPr>
      <w:t xml:space="preserve"> wc zitting</w:t>
    </w:r>
    <w:r w:rsidRPr="001332A1" w:rsidR="00586B18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1332A1" w:rsidR="00025544" w:rsidP="00080B0F" w:rsidRDefault="00F42BBF" w14:paraId="2D82DFF2" w14:textId="14DA7FA0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Bevestiging langs</w:t>
    </w:r>
    <w:r w:rsidR="0056574E">
      <w:rPr>
        <w:rFonts w:ascii="Arial" w:hAnsi="Arial" w:cs="Arial"/>
        <w:b/>
        <w:szCs w:val="24"/>
        <w:lang w:val="nl-BE"/>
      </w:rPr>
      <w:t xml:space="preserve"> boven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72050412">
    <w:abstractNumId w:val="18"/>
  </w:num>
  <w:num w:numId="2" w16cid:durableId="1575505925">
    <w:abstractNumId w:val="24"/>
  </w:num>
  <w:num w:numId="3" w16cid:durableId="1768309718">
    <w:abstractNumId w:val="4"/>
  </w:num>
  <w:num w:numId="4" w16cid:durableId="1855879426">
    <w:abstractNumId w:val="3"/>
  </w:num>
  <w:num w:numId="5" w16cid:durableId="1229608936">
    <w:abstractNumId w:val="14"/>
  </w:num>
  <w:num w:numId="6" w16cid:durableId="1672102600">
    <w:abstractNumId w:val="16"/>
  </w:num>
  <w:num w:numId="7" w16cid:durableId="1666856125">
    <w:abstractNumId w:val="6"/>
  </w:num>
  <w:num w:numId="8" w16cid:durableId="478302324">
    <w:abstractNumId w:val="21"/>
  </w:num>
  <w:num w:numId="9" w16cid:durableId="1946569631">
    <w:abstractNumId w:val="27"/>
  </w:num>
  <w:num w:numId="10" w16cid:durableId="202181616">
    <w:abstractNumId w:val="2"/>
  </w:num>
  <w:num w:numId="11" w16cid:durableId="98645745">
    <w:abstractNumId w:val="13"/>
  </w:num>
  <w:num w:numId="12" w16cid:durableId="298146006">
    <w:abstractNumId w:val="12"/>
  </w:num>
  <w:num w:numId="13" w16cid:durableId="81223981">
    <w:abstractNumId w:val="26"/>
  </w:num>
  <w:num w:numId="14" w16cid:durableId="2077511317">
    <w:abstractNumId w:val="8"/>
  </w:num>
  <w:num w:numId="15" w16cid:durableId="1971016771">
    <w:abstractNumId w:val="0"/>
  </w:num>
  <w:num w:numId="16" w16cid:durableId="1415013886">
    <w:abstractNumId w:val="11"/>
  </w:num>
  <w:num w:numId="17" w16cid:durableId="212278803">
    <w:abstractNumId w:val="5"/>
  </w:num>
  <w:num w:numId="18" w16cid:durableId="501168715">
    <w:abstractNumId w:val="22"/>
  </w:num>
  <w:num w:numId="19" w16cid:durableId="1352335876">
    <w:abstractNumId w:val="23"/>
  </w:num>
  <w:num w:numId="20" w16cid:durableId="894505629">
    <w:abstractNumId w:val="20"/>
  </w:num>
  <w:num w:numId="21" w16cid:durableId="346978606">
    <w:abstractNumId w:val="19"/>
  </w:num>
  <w:num w:numId="22" w16cid:durableId="579213282">
    <w:abstractNumId w:val="15"/>
  </w:num>
  <w:num w:numId="23" w16cid:durableId="500386791">
    <w:abstractNumId w:val="25"/>
  </w:num>
  <w:num w:numId="24" w16cid:durableId="887380140">
    <w:abstractNumId w:val="9"/>
  </w:num>
  <w:num w:numId="25" w16cid:durableId="459226046">
    <w:abstractNumId w:val="10"/>
  </w:num>
  <w:num w:numId="26" w16cid:durableId="1255822014">
    <w:abstractNumId w:val="1"/>
  </w:num>
  <w:num w:numId="27" w16cid:durableId="303656553">
    <w:abstractNumId w:val="17"/>
  </w:num>
  <w:num w:numId="28" w16cid:durableId="1025447250">
    <w:abstractNumId w:val="7"/>
  </w:num>
  <w:num w:numId="29" w16cid:durableId="1685744008">
    <w:abstractNumId w:val="15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45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1881"/>
    <w:rsid w:val="002927EA"/>
    <w:rsid w:val="00294420"/>
    <w:rsid w:val="0029532D"/>
    <w:rsid w:val="00296F73"/>
    <w:rsid w:val="002A352C"/>
    <w:rsid w:val="002B4177"/>
    <w:rsid w:val="002D1B7A"/>
    <w:rsid w:val="002D1F38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574E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10B0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B7411"/>
    <w:rsid w:val="00AD2BCF"/>
    <w:rsid w:val="00AD31E9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4D6F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1740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5E7C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3AA9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630AD65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147455"/>
  </w:style>
  <w:style w:type="character" w:styleId="eop" w:customStyle="1">
    <w:name w:val="eop"/>
    <w:basedOn w:val="Standaardalinea-lettertype"/>
    <w:rsid w:val="0014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211E7D-2C2B-4769-82C1-825B2B1CAC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2E930-C630-4686-85D5-7BD4D098E4F1}">
  <ds:schemaRefs>
    <ds:schemaRef ds:uri="http://purl.org/dc/elements/1.1/"/>
    <ds:schemaRef ds:uri="http://schemas.microsoft.com/office/2006/metadata/properties"/>
    <ds:schemaRef ds:uri="17d37a4d-1901-487a-8e58-d338e641c525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d256ffaf-32c2-4ef8-b6e1-7613ce31a18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82F8F5E-9AA7-4429-869C-B0B4E010461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2023-10-31T15:00:27Z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